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auto"/>
        <w:jc w:val="center"/>
        <w:textAlignment w:val="center"/>
        <w:rPr>
          <w:rFonts w:hint="default" w:ascii="宋体" w:hAnsi="宋体" w:eastAsia="宋体" w:cs="宋体"/>
          <w:b/>
          <w:sz w:val="48"/>
          <w:szCs w:val="48"/>
          <w:lang w:val="en-US" w:eastAsia="zh-CN"/>
        </w:rPr>
      </w:pPr>
      <w:r>
        <w:rPr>
          <w:rFonts w:hint="eastAsia" w:ascii="宋体" w:hAnsi="宋体" w:cs="宋体"/>
          <w:b/>
          <w:sz w:val="48"/>
          <w:szCs w:val="4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11950700</wp:posOffset>
            </wp:positionV>
            <wp:extent cx="317500" cy="457200"/>
            <wp:effectExtent l="0" t="0" r="6350" b="0"/>
            <wp:wrapNone/>
            <wp:docPr id="100042" name="图片 10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2" name="图片 10004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b/>
          <w:sz w:val="48"/>
          <w:szCs w:val="48"/>
          <w:lang w:eastAsia="zh-CN"/>
        </w:rPr>
        <w:t>第十九章</w:t>
      </w:r>
      <w:r>
        <w:rPr>
          <w:rFonts w:hint="eastAsia" w:ascii="宋体" w:hAnsi="宋体" w:cs="宋体"/>
          <w:b/>
          <w:sz w:val="48"/>
          <w:szCs w:val="48"/>
          <w:lang w:val="en-US" w:eastAsia="zh-CN"/>
        </w:rPr>
        <w:t xml:space="preserve"> 生活用电 单元检测</w:t>
      </w:r>
    </w:p>
    <w:p>
      <w:pPr>
        <w:shd w:val="clear" w:color="auto" w:fill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1．在日常生活中必须注意安全，珍视生命。下列有关安全方面的说法，正确的是（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A．雷雨天，人在高处打伞行走，一定不会被雷击中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B．如果发生触电事故，首先立即切断电源，然后尽快联系医务人员进行抢救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C．学校新增了两个微机室，只更换额定电流较大的保险丝即可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D．在两线插头的插排上，使用三线插头的用电器同样安全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2．如图所示是检测电路故障时使用的测电笔内部构造图及使用示意图，下列关于测电笔的说法正确的是（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drawing>
          <wp:inline distT="0" distB="0" distL="114300" distR="114300">
            <wp:extent cx="4543425" cy="895350"/>
            <wp:effectExtent l="0" t="0" r="9525" b="0"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89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A．测电笔中的高电阻可以用铁丝代替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B．氖管发光时测电笔接触的是火线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C．使用测电笔时手只能接触绝缘体</w:t>
      </w:r>
      <w:r>
        <w:rPr>
          <w:rFonts w:hint="eastAsia"/>
          <w:sz w:val="24"/>
          <w:szCs w:val="24"/>
          <w:lang w:val="en-US" w:eastAsia="zh-CN"/>
        </w:rPr>
        <w:t xml:space="preserve">      </w:t>
      </w:r>
      <w:r>
        <w:rPr>
          <w:sz w:val="24"/>
          <w:szCs w:val="24"/>
        </w:rPr>
        <w:t>D．氖管发光时没有电流通过人体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3．小明晚上在家做作业时，突然桌上的台灯熄灭了，观察到家里其他用电器也不能工作。小明用试电笔检测电路，发现插座左、右两孔都能使氖管发光。则家里的电路可能出现的故障是（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A．进户火线断路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B．进户零线断路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C．进户火线、零线短路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D．台灯插头与插座接触不良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4．小明在家中使用插线板时发现：插线板上的指示灯在开关断开时不发光，插孔不能提供工作电压；而在开关闭合时，如果指示灯损坏，插孔也能提供工作电压。图中，开关、指示灯和插孔的连接方式，既能满足控制要求，又符合安全用电原则的是（　　）</w:t>
      </w:r>
    </w:p>
    <w:p>
      <w:pPr>
        <w:shd w:val="clear" w:color="auto" w:fill="auto"/>
        <w:tabs>
          <w:tab w:val="left" w:pos="4156"/>
        </w:tabs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</w:t>
      </w:r>
      <w:r>
        <w:rPr>
          <w:sz w:val="24"/>
          <w:szCs w:val="24"/>
        </w:rPr>
        <w:drawing>
          <wp:inline distT="0" distB="0" distL="114300" distR="114300">
            <wp:extent cx="1114425" cy="1200150"/>
            <wp:effectExtent l="0" t="0" r="9525" b="0"/>
            <wp:docPr id="100002" name="图片 10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B．</w:t>
      </w:r>
      <w:r>
        <w:rPr>
          <w:sz w:val="24"/>
          <w:szCs w:val="24"/>
        </w:rPr>
        <w:drawing>
          <wp:inline distT="0" distB="0" distL="114300" distR="114300">
            <wp:extent cx="1238250" cy="1333500"/>
            <wp:effectExtent l="0" t="0" r="0" b="0"/>
            <wp:docPr id="100003" name="图片 100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C．</w:t>
      </w:r>
      <w:r>
        <w:rPr>
          <w:sz w:val="24"/>
          <w:szCs w:val="24"/>
        </w:rPr>
        <w:drawing>
          <wp:inline distT="0" distB="0" distL="114300" distR="114300">
            <wp:extent cx="1171575" cy="1266825"/>
            <wp:effectExtent l="0" t="0" r="9525" b="9525"/>
            <wp:docPr id="100004" name="图片 10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ab/>
      </w:r>
      <w:r>
        <w:rPr>
          <w:sz w:val="24"/>
          <w:szCs w:val="24"/>
        </w:rPr>
        <w:t>D．</w:t>
      </w:r>
      <w:r>
        <w:rPr>
          <w:sz w:val="24"/>
          <w:szCs w:val="24"/>
        </w:rPr>
        <w:drawing>
          <wp:inline distT="0" distB="0" distL="114300" distR="114300">
            <wp:extent cx="1162050" cy="1257300"/>
            <wp:effectExtent l="0" t="0" r="0" b="0"/>
            <wp:docPr id="100005" name="图片 100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620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5．下列说法正确的是（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A．“千瓦时”是电功率的单位B．一节铅蓄电池的电压为2V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C．家用空调的功率约为10WD．电能表是用来计量电功率的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6．下列关于家庭电路和安全用电的说法中，正确的是（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A．使用试电笔，手一定不能碰任何金属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B．空气开关跳闸一定是电路中出现了短路故障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C．输电线进户后，依次连接总开关、电能表、保险装置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D．通常有金属外壳或者功率较大的用电器需要接三孔插座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7．如图所示是某家庭电路的一部分，下列说法正确的是（　　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drawing>
          <wp:inline distT="0" distB="0" distL="114300" distR="114300">
            <wp:extent cx="1676400" cy="1190625"/>
            <wp:effectExtent l="0" t="0" r="0" b="9525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drawing>
          <wp:inline distT="0" distB="0" distL="114300" distR="114300">
            <wp:extent cx="1533525" cy="876300"/>
            <wp:effectExtent l="0" t="0" r="9525" b="0"/>
            <wp:docPr id="100007" name="图片 1000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drawing>
          <wp:inline distT="0" distB="0" distL="114300" distR="114300">
            <wp:extent cx="1685925" cy="990600"/>
            <wp:effectExtent l="0" t="0" r="9525" b="0"/>
            <wp:docPr id="100008" name="图片 100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1200" w:firstLineChars="5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7题图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10题图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12题图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A．电冰箱连入三孔插座后，电灯与电冰箱串联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B．正常状况下，用试电笔接触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sz w:val="24"/>
          <w:szCs w:val="24"/>
        </w:rPr>
        <w:t>点氖管不会发光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C．零线和地线之间的电压为220V</w:t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t>D．若保险丝熔断了，可能是电路发生了短路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8．用豆浆机做豆浆时，能闻到浓浓的豆浆香味，关于它的说法不正确的是（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A．能闻到豆浆的香味是扩散现象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B．豆浆机打浆时是电能转化为机械能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C．豆浆机可以和电磁炉、热水壶等用电器同时插在同一插线板上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D．豆浆机工作时加热和打浆交替工作，说明加热器和电动机是并联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9．“珍爱生命，注意安全”是人们必备安全意识。下列做法中，符合安全用电原则的是（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A．保险丝熔断后用铜丝代替</w:t>
      </w:r>
      <w:r>
        <w:rPr>
          <w:sz w:val="24"/>
          <w:szCs w:val="24"/>
        </w:rPr>
        <w:tab/>
      </w:r>
      <w:r>
        <w:rPr>
          <w:sz w:val="24"/>
          <w:szCs w:val="24"/>
        </w:rPr>
        <w:t>B．用湿毛巾擦拭家用电器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C．开关接在电灯和零线之间</w:t>
      </w:r>
      <w:r>
        <w:rPr>
          <w:sz w:val="24"/>
          <w:szCs w:val="24"/>
        </w:rPr>
        <w:tab/>
      </w:r>
      <w:r>
        <w:rPr>
          <w:sz w:val="24"/>
          <w:szCs w:val="24"/>
        </w:rPr>
        <w:t>D．更换灯泡前断开电源开关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10．如图电路，若只闭合开关S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，用测电笔测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i/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B</w:t>
      </w:r>
      <w:r>
        <w:rPr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sz w:val="24"/>
          <w:szCs w:val="24"/>
        </w:rPr>
        <w:t>四点，发现测电笔氖管都发光，已知电路中装有保险丝，当电流过大时，保险丝将被烧断，则下列故障原因判断正确的是（　　）</w:t>
      </w:r>
    </w:p>
    <w:p>
      <w:pPr>
        <w:shd w:val="clear" w:color="auto" w:fill="auto"/>
        <w:tabs>
          <w:tab w:val="left" w:pos="4156"/>
        </w:tabs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A．电灯L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短路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B．电灯L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短路</w:t>
      </w:r>
      <w:r>
        <w:rPr>
          <w:rFonts w:hint="eastAsia"/>
          <w:sz w:val="24"/>
          <w:szCs w:val="24"/>
          <w:lang w:val="en-US" w:eastAsia="zh-CN"/>
        </w:rPr>
        <w:t xml:space="preserve"> </w:t>
      </w:r>
      <w:r>
        <w:rPr>
          <w:sz w:val="24"/>
          <w:szCs w:val="24"/>
        </w:rPr>
        <w:t>C．零线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F</w:t>
      </w:r>
      <w:r>
        <w:rPr>
          <w:sz w:val="24"/>
          <w:szCs w:val="24"/>
        </w:rPr>
        <w:t>处断路</w:t>
      </w:r>
      <w:r>
        <w:rPr>
          <w:sz w:val="24"/>
          <w:szCs w:val="24"/>
        </w:rPr>
        <w:tab/>
      </w:r>
      <w:r>
        <w:rPr>
          <w:sz w:val="24"/>
          <w:szCs w:val="24"/>
        </w:rPr>
        <w:t>D．灯L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和L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同时短路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11．以下是小川同学整理的物理笔记，其中错误的是（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A．摩擦起电的实质是电荷的转移</w:t>
      </w:r>
      <w:r>
        <w:rPr>
          <w:rFonts w:hint="eastAsia"/>
          <w:sz w:val="24"/>
          <w:szCs w:val="24"/>
          <w:lang w:val="en-US" w:eastAsia="zh-CN"/>
        </w:rPr>
        <w:t xml:space="preserve">            </w:t>
      </w:r>
      <w:r>
        <w:rPr>
          <w:sz w:val="24"/>
          <w:szCs w:val="24"/>
        </w:rPr>
        <w:t>B．保险丝烧断之后可以用铜丝代替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C．带有金属外壳的用电器需要使用三脚插头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D．验电器的箔片张开是因为带同种电荷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12．如图是正常家庭电路的一部分，下列说法正确的是（　　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A．导线B与大地之间的电压为220V</w:t>
      </w: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>B．测电笔先后插入插座的左右插孔，氖管都发光</w:t>
      </w:r>
    </w:p>
    <w:p>
      <w:pPr>
        <w:shd w:val="clear" w:color="auto" w:fill="auto"/>
        <w:spacing w:line="360" w:lineRule="auto"/>
        <w:ind w:firstLine="240" w:firstLineChars="100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C．电冰箱的插头插入三孔插座能使电冰箱的金属外壳接地</w:t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t>D．灯泡和开关的位置可以互换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二、填空题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13．一个教室有6盏标有“220V 110W”的日光灯，这些灯是采用 ___________联方式连接的，它们正常工作时干路电流是 ___________A。若这些灯每天均正常工作3小时，则每天共消耗电能 ___________kW•h。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14．小春的爸爸新购置了一台“220V，6600W”的即热式热水器，小春家中的电能表表盘如图所示。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743075" cy="1762125"/>
            <wp:effectExtent l="0" t="0" r="9525" b="952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2105025" cy="1266825"/>
            <wp:effectExtent l="0" t="0" r="9525" b="952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</w:t>
      </w:r>
      <w:r>
        <w:rPr>
          <w:sz w:val="24"/>
          <w:szCs w:val="24"/>
        </w:rPr>
        <w:drawing>
          <wp:inline distT="0" distB="0" distL="114300" distR="114300">
            <wp:extent cx="1828800" cy="1171575"/>
            <wp:effectExtent l="0" t="0" r="0" b="952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1171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960" w:firstLineChars="4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7题图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15题图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16题图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（1）已知她家原有用电器的总功率是2000W，从电能表使用的角度考虑，她家的电路______（选填“能”或“不能”）接入该用电器；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（2）在其他条件相同时，导线的横截面积越大，电阻越______，允许通过的电流越大，所以安装师傅会选用较粗的保险丝，______（选填“能”或“不能”）用铜丝或铁丝代替保险丝；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（3）小春洗头发时，热水器将5kg的水从20℃加热到45℃，则水需要吸收的热量为______J[水的比热容为</w:t>
      </w:r>
      <w:r>
        <w:rPr>
          <w:i/>
          <w:sz w:val="24"/>
          <w:szCs w:val="24"/>
        </w:rPr>
        <w:t>c</w:t>
      </w:r>
      <w:r>
        <w:rPr>
          <w:i/>
          <w:sz w:val="24"/>
          <w:szCs w:val="24"/>
          <w:vertAlign w:val="subscript"/>
        </w:rPr>
        <w:t>水</w:t>
      </w:r>
      <w:r>
        <w:rPr>
          <w:sz w:val="24"/>
          <w:szCs w:val="24"/>
        </w:rPr>
        <w:t>=4.2×103J/(kg·℃)]；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（4）吹干头发后，用塑料梳子梳头，头发越梳越蓬松，这是与梳子摩擦后的头发带同种电荷而相互______的结果。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15．小华学习电学知识后，想在家里安装一盏照明灯和一个三孔插座，他设计的电路如图所示。在图中虚线框A和B内分别接入开关或灯泡，则虚线框B内应接 ___________，当小星把断开开关的台灯插头插入图中的三孔插座时，图中的灯泡突然熄灭，保险丝熔断，故障的原因是电路中发生 ___________（选填“短路”或“断路”）。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16．家庭电路中使用试电笔判断零线和火线时，试电笔的笔尖接触被检测导线，笔尾的金属部分_____（选填“需要”或“不需要”）与人体接触；某电路（如图）闭合开关，电灯不发光，用试电笔试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A</w:t>
      </w:r>
      <w:r>
        <w:rPr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B</w:t>
      </w:r>
      <w:r>
        <w:rPr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</w:t>
      </w:r>
      <w:r>
        <w:rPr>
          <w:sz w:val="24"/>
          <w:szCs w:val="24"/>
        </w:rPr>
        <w:t>三点氖管发光，试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D</w:t>
      </w:r>
      <w:r>
        <w:rPr>
          <w:sz w:val="24"/>
          <w:szCs w:val="24"/>
        </w:rPr>
        <w:t>、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E</w:t>
      </w:r>
      <w:r>
        <w:rPr>
          <w:sz w:val="24"/>
          <w:szCs w:val="24"/>
        </w:rPr>
        <w:t>氖管不发光，则故障可能是_____。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．某同学家有电视机一台、洗衣机一台，电冰箱一台，照明灯四盏，它们的额定电压都是220V。若要它们正常工作，这些用电器应_____在家庭电路中。当所有用电器都正常工作时，他家电路中的电流_____。（填“变大、变小或不变”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18．小华把试电笔插入三孔插座中，若电路连接无误，则如图1中试电笔的氖管 _____（选填“会”或“不会”）发光；如图2所示为电冰箱所连导线端头的三脚插头，其中脚 _____（选填“A”“B”或“C”）与电冰箱的金属外壳相连；当发现家用电器或电线失火时，必须先切断 _____，然后再救火。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038350" cy="1373505"/>
            <wp:effectExtent l="0" t="0" r="0" b="1714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038350" cy="1373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 w:val="24"/>
          <w:szCs w:val="24"/>
          <w:lang w:val="en-US" w:eastAsia="zh-CN"/>
        </w:rPr>
        <w:t xml:space="preserve">     </w:t>
      </w:r>
      <w:r>
        <w:rPr>
          <w:sz w:val="24"/>
          <w:szCs w:val="24"/>
        </w:rPr>
        <w:drawing>
          <wp:inline distT="0" distB="0" distL="114300" distR="114300">
            <wp:extent cx="3000375" cy="1219200"/>
            <wp:effectExtent l="0" t="0" r="9525" b="0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00375" cy="12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ind w:firstLine="1920" w:firstLineChars="800"/>
        <w:jc w:val="left"/>
        <w:textAlignment w:val="center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 xml:space="preserve">18题图                              </w:t>
      </w:r>
      <w:r>
        <w:rPr>
          <w:rFonts w:hint="eastAsia"/>
          <w:sz w:val="24"/>
          <w:szCs w:val="24"/>
          <w:lang w:eastAsia="zh-CN"/>
        </w:rPr>
        <w:t>第</w:t>
      </w:r>
      <w:r>
        <w:rPr>
          <w:rFonts w:hint="eastAsia"/>
          <w:sz w:val="24"/>
          <w:szCs w:val="24"/>
          <w:lang w:val="en-US" w:eastAsia="zh-CN"/>
        </w:rPr>
        <w:t>19题图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三、作图题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19．请将图中的开关、灯泡和三孔插座正确接入家庭电路，使开关能控制灯泡的通断电，三孔插座能够正确的使用。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四、实验题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20．如图所示是小雷设计的部分家庭电路示意图，他与爸爸共同按图进行布线安装。完成连接后，两人同时闭合总开关S及开关S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时，灯泡L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闪一下便熄灭，家中所有用电器停止工作。为确定发生故障的元件进行了如下的探究：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请你回答下列问题：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（1）若要通过插座判断家中电路是否有电，则测电笔应插入插座的 ________（选填“左”或“右”）孔。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（2）检测结果是测电笔氖管不发光，可判断是哪根进户线发生开路？________，则应检查 ________所在的位置；（选填“灯泡L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”或“熔断器”）。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（3）确定上述开路故障后，经排查，小雷猜想发生断电的原因可能是：灯泡L₁内部短路或插座内部短路。于是将熔断器更换为“220V”的检测灯泡L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①闭合开关S、S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，检测灯泡L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正常发光，L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不发光，上述现象能否判断一定是灯泡L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内部短路？________（选填“能”或“不能”），理由是 ________。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②断开开关S</w:t>
      </w:r>
      <w:r>
        <w:rPr>
          <w:sz w:val="24"/>
          <w:szCs w:val="24"/>
          <w:vertAlign w:val="subscript"/>
        </w:rPr>
        <w:t>1</w:t>
      </w:r>
      <w:r>
        <w:rPr>
          <w:sz w:val="24"/>
          <w:szCs w:val="24"/>
        </w:rPr>
        <w:t>，检测灯泡L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正常发光，这一现象能否判断一定是插座内部短路？________（选填“能”或“不能”），理由是 ________。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381250" cy="1790700"/>
            <wp:effectExtent l="0" t="0" r="0" b="0"/>
            <wp:docPr id="100014" name="图片 100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4" name="图片 100014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79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21．测量小灯泡的电功率，实验数据如下：</w:t>
      </w:r>
    </w:p>
    <w:tbl>
      <w:tblPr>
        <w:tblStyle w:val="7"/>
        <w:tblW w:w="43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00"/>
        <w:gridCol w:w="720"/>
        <w:gridCol w:w="1200"/>
        <w:gridCol w:w="7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实验次数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836930</wp:posOffset>
                      </wp:positionH>
                      <wp:positionV relativeFrom="paragraph">
                        <wp:posOffset>-15875</wp:posOffset>
                      </wp:positionV>
                      <wp:extent cx="2114550" cy="1828800"/>
                      <wp:effectExtent l="0" t="0" r="0" b="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554855" y="1119505"/>
                                <a:ext cx="2114550" cy="1828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sz w:val="24"/>
                                      <w:szCs w:val="24"/>
                                    </w:rPr>
                                    <w:drawing>
                                      <wp:inline distT="0" distB="0" distL="114300" distR="114300">
                                        <wp:extent cx="1838325" cy="1477010"/>
                                        <wp:effectExtent l="0" t="0" r="9525" b="8890"/>
                                        <wp:docPr id="447664147" name="图片 10001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447664147" name="图片 100015"/>
                                                <pic:cNvPicPr>
                                                  <a:picLocks noChangeAspect="1"/>
                                                </pic:cNvPicPr>
                                              </pic:nvPicPr>
                                              <pic:blipFill>
                                                <a:blip r:embed="rId2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1838325" cy="147701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numCol="1" spcCol="0" rtlCol="0" fromWordArt="0" anchor="t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65.9pt;margin-top:-1.25pt;height:144pt;width:166.5pt;z-index:251659264;mso-width-relative:page;mso-height-relative:page;" fillcolor="#FFFFFF [3201]" filled="t" stroked="f" coordsize="21600,21600" o:gfxdata="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aNfLm1gAAAAoBAAAP&#10;AAAAAAAAAAEAIAAAACIAAABkcnMvZG93bnJldi54bWxQSwECFAAUAAAACACHTuJAoe9CnRoCAAAA&#10;BAAADgAAAAAAAAABACAAAAAlAQAAZHJzL2Uyb0RvYy54bWxQSwUGAAAAAAYABgBZAQAAsQUAAAAA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r>
                              <w:rPr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838325" cy="1477010"/>
                                  <wp:effectExtent l="0" t="0" r="9525" b="8890"/>
                                  <wp:docPr id="447664147" name="图片 1000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47664147" name="图片 100015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22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838325" cy="147701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4"/>
                <w:szCs w:val="24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电压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>/V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电流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/A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实际功率</w:t>
            </w:r>
            <w:r>
              <w:rPr>
                <w:rFonts w:ascii="Times New Roman" w:hAnsi="Times New Roman" w:eastAsia="Times New Roman" w:cs="Times New Roman"/>
                <w:i/>
                <w:sz w:val="24"/>
                <w:szCs w:val="24"/>
              </w:rPr>
              <w:t>P</w:t>
            </w:r>
            <w:r>
              <w:rPr>
                <w:sz w:val="24"/>
                <w:szCs w:val="24"/>
              </w:rPr>
              <w:t>/W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0.63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0.2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7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亮度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很亮</w:t>
            </w:r>
          </w:p>
        </w:tc>
        <w:tc>
          <w:tcPr>
            <w:tcW w:w="12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正常发光</w:t>
            </w:r>
          </w:p>
        </w:tc>
        <w:tc>
          <w:tcPr>
            <w:tcW w:w="7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很暗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（1）请根据表格数据，画出小灯泡的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﹣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图象_________；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（2）分析实验数据发现：_____越大，小灯泡越亮。小红进一步发现通过小灯泡的电流与它两端的电压不成正比，这是因为灯丝电阻值受 _____的影响发生了变化；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（3）家庭电路中同时使用大功率用电器容易引起“跳闸”，这是为什么？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答：根据公式 _____可知：在 _____一定时，电流与电功率成 _____比，所以同时使用大功率用电器，造成家庭电路的 _____过大，从而使总电流过大，造成跳闸；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（4）将电阻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=10Ω的电阻并联接在电源两极上，测得总电流为0.6A，通过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的电流为0.4A。则：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①整个电路的总功率为 _____；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②电阻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通电5min产生 _____热量。</w:t>
      </w:r>
    </w:p>
    <w:p>
      <w:pPr>
        <w:shd w:val="clear" w:color="auto" w:fill="auto"/>
        <w:spacing w:line="360" w:lineRule="auto"/>
        <w:jc w:val="left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五、计算题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22．如图所示，A为一根5A的保险丝，B、C均为3A的保险丝。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＝21Ω，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＝18Ω。S断开时，通过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的电流为2.4A。问当S闭合时，</w:t>
      </w:r>
    </w:p>
    <w:tbl>
      <w:tblPr>
        <w:tblStyle w:val="7"/>
        <w:tblW w:w="66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30"/>
        <w:gridCol w:w="915"/>
        <w:gridCol w:w="795"/>
        <w:gridCol w:w="855"/>
        <w:gridCol w:w="855"/>
        <w:gridCol w:w="855"/>
        <w:gridCol w:w="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直径（mm）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0.40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0.71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0.98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1.58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53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额定电流（A）</w:t>
            </w:r>
          </w:p>
        </w:tc>
        <w:tc>
          <w:tcPr>
            <w:tcW w:w="9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</w:t>
            </w:r>
          </w:p>
        </w:tc>
        <w:tc>
          <w:tcPr>
            <w:tcW w:w="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7.5</w:t>
            </w:r>
          </w:p>
        </w:tc>
        <w:tc>
          <w:tcPr>
            <w:tcW w:w="8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（1）流过A保险丝的电流为多少安？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（2）哪根保险丝有可能熔断？该保险丝应该换用下表中直径为多大的保险丝？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2571750" cy="1343025"/>
            <wp:effectExtent l="0" t="0" r="0" b="9525"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6" name="图片 10001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5717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23．盛夏酷暑，妈妈为了让小明在考试前有一个更舒适的学习环境，特地在他的房间安装了一台冷热两用的空调。这台空调说明书中的主要数据如下表所示。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（1）空调工作时应选用图中的___________孔插座。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（2）空调正常制冷时电流是多大？(        )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（3）连续正常制冷30 min消耗多少kW·h的电能？(        )</w:t>
      </w:r>
    </w:p>
    <w:tbl>
      <w:tblPr>
        <w:tblStyle w:val="7"/>
        <w:tblW w:w="3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50"/>
        <w:gridCol w:w="19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额定电压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 V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频率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 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额定制冷功率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1 400 W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5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额定制热功率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>
            <w:pPr>
              <w:shd w:val="clear" w:color="auto" w:fill="auto"/>
              <w:spacing w:line="36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1 800 W</w:t>
            </w:r>
          </w:p>
        </w:tc>
      </w:tr>
    </w:tbl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drawing>
          <wp:inline distT="0" distB="0" distL="114300" distR="114300">
            <wp:extent cx="1895475" cy="666750"/>
            <wp:effectExtent l="0" t="0" r="9525" b="0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89547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  <w:sectPr>
          <w:footerReference r:id="rId3" w:type="default"/>
          <w:footerReference r:id="rId4" w:type="even"/>
          <w:pgSz w:w="23811" w:h="16838" w:orient="landscape"/>
          <w:pgMar w:top="1080" w:right="1440" w:bottom="1080" w:left="1440" w:header="500" w:footer="500" w:gutter="0"/>
          <w:pgNumType w:fmt="decimal"/>
          <w:cols w:equalWidth="0" w:num="2" w:sep="1">
            <w:col w:w="10253" w:space="425"/>
            <w:col w:w="10253"/>
          </w:cols>
          <w:docGrid w:type="lines" w:linePitch="312" w:charSpace="0"/>
        </w:sectPr>
      </w:pPr>
    </w:p>
    <w:p>
      <w:pPr>
        <w:shd w:val="clear" w:color="auto" w:fill="auto"/>
        <w:jc w:val="both"/>
        <w:textAlignment w:val="center"/>
        <w:rPr>
          <w:rFonts w:ascii="宋体" w:hAnsi="宋体" w:eastAsia="宋体" w:cs="宋体"/>
          <w:b/>
          <w:sz w:val="24"/>
          <w:szCs w:val="24"/>
        </w:rPr>
      </w:pPr>
      <w:r>
        <w:rPr>
          <w:rFonts w:ascii="宋体" w:hAnsi="宋体" w:eastAsia="宋体" w:cs="宋体"/>
          <w:b/>
          <w:sz w:val="24"/>
          <w:szCs w:val="24"/>
        </w:rPr>
        <w:t>参考答案：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5：</w:t>
      </w:r>
      <w:r>
        <w:rPr>
          <w:sz w:val="24"/>
          <w:szCs w:val="24"/>
        </w:rPr>
        <w:t>BBBAB</w:t>
      </w:r>
      <w:r>
        <w:rPr>
          <w:rFonts w:hint="eastAsia"/>
          <w:sz w:val="24"/>
          <w:szCs w:val="24"/>
          <w:lang w:val="en-US" w:eastAsia="zh-CN"/>
        </w:rPr>
        <w:t xml:space="preserve">     6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10：</w:t>
      </w:r>
      <w:r>
        <w:rPr>
          <w:sz w:val="24"/>
          <w:szCs w:val="24"/>
        </w:rPr>
        <w:t>DDCDC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~</w:t>
      </w:r>
      <w:r>
        <w:rPr>
          <w:rFonts w:hint="eastAsia" w:cs="Times New Roman"/>
          <w:sz w:val="24"/>
          <w:szCs w:val="24"/>
          <w:lang w:val="en-US" w:eastAsia="zh-CN"/>
        </w:rPr>
        <w:t>12：</w:t>
      </w:r>
      <w:r>
        <w:rPr>
          <w:sz w:val="24"/>
          <w:szCs w:val="24"/>
        </w:rPr>
        <w:t>BC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并     3     1.08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能     小     不能     5.25×10</w:t>
      </w:r>
      <w:r>
        <w:rPr>
          <w:sz w:val="24"/>
          <w:szCs w:val="24"/>
          <w:vertAlign w:val="superscript"/>
        </w:rPr>
        <w:t>5</w:t>
      </w:r>
      <w:r>
        <w:rPr>
          <w:sz w:val="24"/>
          <w:szCs w:val="24"/>
        </w:rPr>
        <w:t>     排斥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开关     短路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16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需要     灯丝断路（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CD</w:t>
      </w:r>
      <w:r>
        <w:rPr>
          <w:sz w:val="24"/>
          <w:szCs w:val="24"/>
        </w:rPr>
        <w:t>间断路）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并联     变大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不会     A     电源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drawing>
          <wp:inline distT="0" distB="0" distL="114300" distR="114300">
            <wp:extent cx="2847975" cy="1162050"/>
            <wp:effectExtent l="0" t="0" r="9525" b="0"/>
            <wp:docPr id="626414798" name="图片 6264147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6414798" name="图片 62641479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20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右     火线     熔断器     能     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两端的电压为220V     能     L</w:t>
      </w:r>
      <w:r>
        <w:rPr>
          <w:sz w:val="24"/>
          <w:szCs w:val="24"/>
          <w:vertAlign w:val="subscript"/>
        </w:rPr>
        <w:t>2</w:t>
      </w:r>
      <w:r>
        <w:rPr>
          <w:sz w:val="24"/>
          <w:szCs w:val="24"/>
        </w:rPr>
        <w:t>两端的电压为220V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21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 xml:space="preserve">     </w:t>
      </w:r>
      <w:r>
        <w:rPr>
          <w:sz w:val="24"/>
          <w:szCs w:val="24"/>
        </w:rPr>
        <w:drawing>
          <wp:inline distT="0" distB="0" distL="114300" distR="114300">
            <wp:extent cx="1981200" cy="1781175"/>
            <wp:effectExtent l="0" t="0" r="0" b="9525"/>
            <wp:docPr id="604817978" name="图片 6048179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4817978" name="图片 604817978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 xml:space="preserve">     实际功率     温度     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sz w:val="24"/>
          <w:szCs w:val="24"/>
        </w:rPr>
        <w:t>=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UI</w:t>
      </w:r>
      <w:r>
        <w:rPr>
          <w:sz w:val="24"/>
          <w:szCs w:val="24"/>
        </w:rPr>
        <w:t>     电压     正     电功率     1.2W     240J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22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>（1）5.2A；（2）保险丝A会熔断，应选择直径为1.26mm的保险丝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解：（1）由</w:t>
      </w:r>
      <w:r>
        <w:rPr>
          <w:sz w:val="24"/>
          <w:szCs w:val="24"/>
        </w:rPr>
        <w:object>
          <v:shape id="_x0000_i1025" o:spt="75" alt="eqId789392d59f1bc670c948f55517451876" type="#_x0000_t75" style="height:27.25pt;width:27.25pt;" o:ole="t" filled="f" o:preferrelative="t" stroked="f" coordsize="21600,21600">
            <v:path/>
            <v:fill on="f" focussize="0,0"/>
            <v:stroke on="f" joinstyle="miter"/>
            <v:imagedata r:id="rId28" o:title="eqId789392d59f1bc670c948f55517451876"/>
            <o:lock v:ext="edit" aspectratio="t"/>
            <w10:wrap type="none"/>
            <w10:anchorlock/>
          </v:shape>
          <o:OLEObject Type="Embed" ProgID="Equation.DSMT4" ShapeID="_x0000_i1025" DrawAspect="Content" ObjectID="_1468075725" r:id="rId27">
            <o:LockedField>false</o:LockedField>
          </o:OLEObject>
        </w:object>
      </w:r>
      <w:r>
        <w:rPr>
          <w:sz w:val="24"/>
          <w:szCs w:val="24"/>
        </w:rPr>
        <w:t>得，电源电压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U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＝2.4A×21Ω＝50.4V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当S闭合时，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、</w:t>
      </w:r>
      <w:r>
        <w:rPr>
          <w:i/>
          <w:sz w:val="24"/>
          <w:szCs w:val="24"/>
        </w:rPr>
        <w:t>R</w:t>
      </w:r>
      <w:r>
        <w:rPr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并联，通过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R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的电流</w:t>
      </w:r>
      <w:r>
        <w:rPr>
          <w:sz w:val="24"/>
          <w:szCs w:val="24"/>
        </w:rPr>
        <w:object>
          <v:shape id="_x0000_i1026" o:spt="75" alt="eqIde091f553baca19c9c0c5d57a4495159c" type="#_x0000_t75" style="height:29.7pt;width:102.95pt;" o:ole="t" filled="f" o:preferrelative="t" stroked="f" coordsize="21600,21600">
            <v:path/>
            <v:fill on="f" focussize="0,0"/>
            <v:stroke on="f" joinstyle="miter"/>
            <v:imagedata r:id="rId30" o:title="eqIde091f553baca19c9c0c5d57a4495159c"/>
            <o:lock v:ext="edit" aspectratio="t"/>
            <w10:wrap type="none"/>
            <w10:anchorlock/>
          </v:shape>
          <o:OLEObject Type="Embed" ProgID="Equation.DSMT4" ShapeID="_x0000_i1026" DrawAspect="Content" ObjectID="_1468075726" r:id="rId29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因为并联电路干路电流等于各支路电流之和，所以通过保险丝A的电流</w:t>
      </w:r>
    </w:p>
    <w:p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＝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+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＝2.4A+2.8A＝5.2A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（2）根据表中数据和上述计算结果可知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sz w:val="24"/>
          <w:szCs w:val="24"/>
        </w:rPr>
        <w:t>&gt;5A，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1</w:t>
      </w:r>
      <w:r>
        <w:rPr>
          <w:sz w:val="24"/>
          <w:szCs w:val="24"/>
        </w:rPr>
        <w:t>&lt;3A，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I</w:t>
      </w:r>
      <w:r>
        <w:rPr>
          <w:rFonts w:ascii="Times New Roman" w:hAnsi="Times New Roman" w:eastAsia="Times New Roman" w:cs="Times New Roman"/>
          <w:i/>
          <w:sz w:val="24"/>
          <w:szCs w:val="24"/>
          <w:vertAlign w:val="subscript"/>
        </w:rPr>
        <w:t>2</w:t>
      </w:r>
      <w:r>
        <w:rPr>
          <w:sz w:val="24"/>
          <w:szCs w:val="24"/>
        </w:rPr>
        <w:t>&lt;3A，所以保险丝可能A会熔断，应选择直径为1.26mm的保险丝。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23</w:t>
      </w:r>
      <w:r>
        <w:rPr>
          <w:rFonts w:hint="eastAsia"/>
          <w:sz w:val="24"/>
          <w:szCs w:val="24"/>
          <w:lang w:eastAsia="zh-CN"/>
        </w:rPr>
        <w:t>：</w:t>
      </w:r>
      <w:r>
        <w:rPr>
          <w:sz w:val="24"/>
          <w:szCs w:val="24"/>
        </w:rPr>
        <w:t xml:space="preserve"> 三     6.36A     0.7kW·h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解：（1）为了防止当空调漏电时，发生触电事故，所以使外壳接上地线，空调工作时应使用三孔插座。</w: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（2）空调工作时的制冷功率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</w:t>
      </w:r>
      <w:r>
        <w:rPr>
          <w:rFonts w:ascii="MS Mincho" w:hAnsi="MS Mincho" w:eastAsia="MS Mincho" w:cs="MS Mincho"/>
          <w:i/>
          <w:sz w:val="24"/>
          <w:szCs w:val="24"/>
          <w:vertAlign w:val="subscript"/>
        </w:rPr>
        <w:t>冷</w:t>
      </w:r>
      <w:r>
        <w:rPr>
          <w:sz w:val="24"/>
          <w:szCs w:val="24"/>
        </w:rPr>
        <w:t>=1400W，由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P=UI</w:t>
      </w:r>
      <w:r>
        <w:rPr>
          <w:sz w:val="24"/>
          <w:szCs w:val="24"/>
        </w:rPr>
        <w:t>知道，空调正常制冷时电流是</w:t>
      </w:r>
    </w:p>
    <w:p>
      <w:pPr>
        <w:shd w:val="clear" w:color="auto" w:fill="auto"/>
        <w:spacing w:line="360" w:lineRule="auto"/>
        <w:jc w:val="both"/>
        <w:textAlignment w:val="center"/>
        <w:rPr>
          <w:sz w:val="24"/>
          <w:szCs w:val="24"/>
        </w:rPr>
      </w:pPr>
      <w:r>
        <w:rPr>
          <w:sz w:val="24"/>
          <w:szCs w:val="24"/>
        </w:rPr>
        <w:object>
          <v:shape id="_x0000_i1027" o:spt="75" alt="eqIdf1fc77744e4a76abdcec125a80fdb7dd" type="#_x0000_t75" style="height:27.3pt;width:108.2pt;" o:ole="t" filled="f" o:preferrelative="t" stroked="f" coordsize="21600,21600">
            <v:path/>
            <v:fill on="f" focussize="0,0"/>
            <v:stroke on="f" joinstyle="miter"/>
            <v:imagedata r:id="rId32" o:title="eqIdf1fc77744e4a76abdcec125a80fdb7dd"/>
            <o:lock v:ext="edit" aspectratio="t"/>
            <w10:wrap type="none"/>
            <w10:anchorlock/>
          </v:shape>
          <o:OLEObject Type="Embed" ProgID="Equation.DSMT4" ShapeID="_x0000_i1027" DrawAspect="Content" ObjectID="_1468075727" r:id="rId31">
            <o:LockedField>false</o:LockedField>
          </o:OLEObject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4"/>
          <w:szCs w:val="24"/>
        </w:rPr>
      </w:pPr>
      <w:r>
        <w:rPr>
          <w:sz w:val="24"/>
          <w:szCs w:val="24"/>
        </w:rPr>
        <w:t>（3）由</w:t>
      </w:r>
      <w:r>
        <w:rPr>
          <w:sz w:val="24"/>
          <w:szCs w:val="24"/>
        </w:rPr>
        <w:object>
          <v:shape id="_x0000_i1028" o:spt="75" alt="eqId5c3710274f8d58c90612ba3006262429" type="#_x0000_t75" style="height:23.05pt;width:35.15pt;" o:ole="t" filled="f" o:preferrelative="t" stroked="f" coordsize="21600,21600">
            <v:path/>
            <v:fill on="f" focussize="0,0"/>
            <v:stroke on="f" joinstyle="miter"/>
            <v:imagedata r:id="rId34" o:title="eqId5c3710274f8d58c90612ba3006262429"/>
            <o:lock v:ext="edit" aspectratio="t"/>
            <w10:wrap type="none"/>
            <w10:anchorlock/>
          </v:shape>
          <o:OLEObject Type="Embed" ProgID="Equation.DSMT4" ShapeID="_x0000_i1028" DrawAspect="Content" ObjectID="_1468075728" r:id="rId33">
            <o:LockedField>false</o:LockedField>
          </o:OLEObject>
        </w:object>
      </w:r>
      <w:r>
        <w:rPr>
          <w:sz w:val="24"/>
          <w:szCs w:val="24"/>
        </w:rPr>
        <w:t xml:space="preserve"> 知道，正常制冷30min消耗的电能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W=P</w:t>
      </w:r>
      <w:r>
        <w:rPr>
          <w:rFonts w:ascii="MS Mincho" w:hAnsi="MS Mincho" w:eastAsia="MS Mincho" w:cs="MS Mincho"/>
          <w:i/>
          <w:sz w:val="24"/>
          <w:szCs w:val="24"/>
          <w:vertAlign w:val="subscript"/>
        </w:rPr>
        <w:t>冷</w:t>
      </w:r>
      <w:r>
        <w:rPr>
          <w:rFonts w:ascii="Times New Roman" w:hAnsi="Times New Roman" w:eastAsia="Times New Roman" w:cs="Times New Roman"/>
          <w:i/>
          <w:sz w:val="24"/>
          <w:szCs w:val="24"/>
        </w:rPr>
        <w:t>t</w:t>
      </w:r>
      <w:r>
        <w:rPr>
          <w:sz w:val="24"/>
          <w:szCs w:val="24"/>
        </w:rPr>
        <w:t>=1.4kW×0.5h=0.7kW·h</w:t>
      </w:r>
    </w:p>
    <w:p>
      <w:pPr>
        <w:rPr>
          <w:sz w:val="24"/>
          <w:szCs w:val="24"/>
        </w:rPr>
        <w:sectPr>
          <w:headerReference r:id="rId5" w:type="default"/>
          <w:pgSz w:w="23811" w:h="16838" w:orient="landscape"/>
          <w:pgMar w:top="1080" w:right="1440" w:bottom="1080" w:left="1440" w:header="851" w:footer="992" w:gutter="0"/>
          <w:pgNumType w:fmt="decimal"/>
          <w:cols w:equalWidth="0" w:num="2">
            <w:col w:w="10253" w:space="425"/>
            <w:col w:w="10253"/>
          </w:cols>
          <w:docGrid w:type="lines" w:linePitch="312" w:charSpace="0"/>
        </w:sectPr>
      </w:pPr>
    </w:p>
    <w:p>
      <w:bookmarkStart w:id="0" w:name="_GoBack"/>
      <w:bookmarkEnd w:id="0"/>
    </w:p>
    <w:sectPr>
      <w:pgSz w:w="23811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altName w:val="Yu Gothic UI"/>
    <w:panose1 w:val="02020609040205080304"/>
    <w:charset w:val="80"/>
    <w:family w:val="auto"/>
    <w:pitch w:val="default"/>
    <w:sig w:usb0="00000000" w:usb1="00000000" w:usb2="00000012" w:usb3="00000000" w:csb0="4002009F" w:csb1="DFD7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rPr>
        <w:sz w:val="21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49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1" o:spt="75" alt="学科网 zxxk.com" type="#_x0000_t75" style="position:absolute;left:0pt;margin-left:64.05pt;margin-top:-20.75pt;height:0.05pt;width:0.05pt;z-index:25166336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_x0000_s2052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6192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438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54" o:spt="75" alt="学科网 zxxk.com" type="#_x0000_t75" style="position:absolute;left:0pt;margin-left:351pt;margin-top:8.45pt;height:0.75pt;width:0.7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9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RiOGI5MDJkNGIwYmRjNmI4ZTk1NmVjODU5YzM1ZTMifQ=="/>
  </w:docVars>
  <w:rsids>
    <w:rsidRoot w:val="18B50A6F"/>
    <w:rsid w:val="004151FC"/>
    <w:rsid w:val="00C02FC6"/>
    <w:rsid w:val="05167CE1"/>
    <w:rsid w:val="18B50A6F"/>
    <w:rsid w:val="1A650018"/>
    <w:rsid w:val="25193A85"/>
    <w:rsid w:val="2777366F"/>
    <w:rsid w:val="4E232905"/>
    <w:rsid w:val="57F526C6"/>
    <w:rsid w:val="5C082DE8"/>
    <w:rsid w:val="71597917"/>
    <w:rsid w:val="72DE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ascii="Arial" w:hAnsi="Arial" w:eastAsia="仿宋" w:cs="Times New Roman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rFonts w:ascii="Times New Roman" w:hAnsi="Times New Roman" w:eastAsia="仿宋" w:cs="Times New Roman"/>
      <w:b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9">
    <w:name w:val="样式2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hint="eastAsia" w:ascii="Arial" w:hAnsi="Arial" w:eastAsia="黑体" w:cs="Times New Roman"/>
      <w:b/>
      <w:sz w:val="32"/>
    </w:rPr>
  </w:style>
  <w:style w:type="paragraph" w:customStyle="1" w:styleId="10">
    <w:name w:val="样式3"/>
    <w:basedOn w:val="1"/>
    <w:next w:val="1"/>
    <w:uiPriority w:val="0"/>
    <w:pPr>
      <w:keepNext/>
      <w:keepLines/>
      <w:spacing w:before="340" w:beforeLines="0" w:after="330" w:afterLines="0" w:line="576" w:lineRule="auto"/>
      <w:jc w:val="center"/>
      <w:outlineLvl w:val="0"/>
    </w:pPr>
    <w:rPr>
      <w:rFonts w:hint="eastAsia" w:ascii="Times New Roman" w:hAnsi="Times New Roman" w:eastAsia="宋体" w:cs="Times New Roman"/>
      <w:b/>
      <w:kern w:val="44"/>
      <w:sz w:val="44"/>
    </w:rPr>
  </w:style>
  <w:style w:type="paragraph" w:customStyle="1" w:styleId="11">
    <w:name w:val="样式4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  <w:szCs w:val="28"/>
    </w:rPr>
  </w:style>
  <w:style w:type="paragraph" w:customStyle="1" w:styleId="12">
    <w:name w:val="样式5"/>
    <w:basedOn w:val="1"/>
    <w:next w:val="1"/>
    <w:uiPriority w:val="0"/>
    <w:pPr>
      <w:keepNext/>
      <w:keepLines/>
      <w:spacing w:before="260" w:beforeLines="0" w:after="260" w:afterLines="0" w:line="413" w:lineRule="auto"/>
      <w:jc w:val="center"/>
      <w:outlineLvl w:val="2"/>
    </w:pPr>
    <w:rPr>
      <w:rFonts w:hint="eastAsia" w:ascii="Times New Roman" w:hAnsi="Times New Roman" w:eastAsia="宋体" w:cs="Times New Roman"/>
      <w:sz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6" Type="http://schemas.openxmlformats.org/officeDocument/2006/relationships/fontTable" Target="fontTable.xml"/><Relationship Id="rId35" Type="http://schemas.openxmlformats.org/officeDocument/2006/relationships/customXml" Target="../customXml/item1.xml"/><Relationship Id="rId34" Type="http://schemas.openxmlformats.org/officeDocument/2006/relationships/image" Target="media/image25.wmf"/><Relationship Id="rId33" Type="http://schemas.openxmlformats.org/officeDocument/2006/relationships/oleObject" Target="embeddings/oleObject4.bin"/><Relationship Id="rId32" Type="http://schemas.openxmlformats.org/officeDocument/2006/relationships/image" Target="media/image24.wmf"/><Relationship Id="rId31" Type="http://schemas.openxmlformats.org/officeDocument/2006/relationships/oleObject" Target="embeddings/oleObject3.bin"/><Relationship Id="rId30" Type="http://schemas.openxmlformats.org/officeDocument/2006/relationships/image" Target="media/image23.wmf"/><Relationship Id="rId3" Type="http://schemas.openxmlformats.org/officeDocument/2006/relationships/footer" Target="footer1.xml"/><Relationship Id="rId29" Type="http://schemas.openxmlformats.org/officeDocument/2006/relationships/oleObject" Target="embeddings/oleObject2.bin"/><Relationship Id="rId28" Type="http://schemas.openxmlformats.org/officeDocument/2006/relationships/image" Target="media/image22.wmf"/><Relationship Id="rId27" Type="http://schemas.openxmlformats.org/officeDocument/2006/relationships/oleObject" Target="embeddings/oleObject1.bin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2049"/>
    <customShpInfo spid="_x0000_s2051"/>
    <customShpInfo spid="_x0000_s2052"/>
    <customShpInfo spid="_x0000_s2053"/>
    <customShpInfo spid="_x0000_s205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7424</Words>
  <Characters>8347</Characters>
  <Lines>0</Lines>
  <Paragraphs>0</Paragraphs>
  <TotalTime>2</TotalTime>
  <ScaleCrop>false</ScaleCrop>
  <LinksUpToDate>false</LinksUpToDate>
  <CharactersWithSpaces>8804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2023-04-09T02:37:00Z</dcterms:created>
  <dc:creator>颤</dc:creator>
  <cp:lastModifiedBy>admin</cp:lastModifiedBy>
  <dcterms:modified xsi:type="dcterms:W3CDTF">2023-04-14T07:35:16Z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